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88C321B" w:rsidR="00152A13" w:rsidRPr="00856508" w:rsidRDefault="00FE61C0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9B4EE6"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EL del Comité Judicial Electoral Distrital </w:t>
      </w:r>
      <w:r w:rsidR="009B4EE6"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1F28DE0" w14:textId="68E5401A" w:rsidR="00FE61C0" w:rsidRDefault="009B4EE6" w:rsidP="009B4EE6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B4EE6">
              <w:rPr>
                <w:rFonts w:ascii="Tahoma" w:hAnsi="Tahoma" w:cs="Tahoma"/>
                <w:u w:val="single"/>
              </w:rPr>
              <w:t>Nombre</w:t>
            </w:r>
            <w:r w:rsidRPr="009B4EE6">
              <w:rPr>
                <w:rFonts w:ascii="Tahoma" w:hAnsi="Tahoma" w:cs="Tahoma"/>
              </w:rPr>
              <w:t xml:space="preserve">: </w:t>
            </w:r>
            <w:r w:rsidR="00FE61C0">
              <w:rPr>
                <w:rFonts w:ascii="Tahoma" w:hAnsi="Tahoma" w:cs="Tahoma"/>
              </w:rPr>
              <w:t xml:space="preserve">Dariela Viridiana </w:t>
            </w:r>
            <w:r w:rsidR="00FE61C0">
              <w:rPr>
                <w:rFonts w:ascii="Tahoma" w:hAnsi="Tahoma" w:cs="Tahoma"/>
              </w:rPr>
              <w:t>Sánchez</w:t>
            </w:r>
            <w:r w:rsidR="00FE61C0">
              <w:rPr>
                <w:rFonts w:ascii="Tahoma" w:hAnsi="Tahoma" w:cs="Tahoma"/>
              </w:rPr>
              <w:t xml:space="preserve"> Mireles</w:t>
            </w:r>
          </w:p>
          <w:p w14:paraId="7545E0D8" w14:textId="77777777" w:rsidR="00FE61C0" w:rsidRDefault="009B4EE6" w:rsidP="009B4EE6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B4EE6">
              <w:rPr>
                <w:rFonts w:ascii="Tahoma" w:hAnsi="Tahoma" w:cs="Tahoma"/>
                <w:u w:val="single"/>
              </w:rPr>
              <w:t>Dirección oficial:</w:t>
            </w:r>
            <w:r w:rsidRPr="009B4EE6">
              <w:rPr>
                <w:rFonts w:ascii="Tahoma" w:hAnsi="Tahoma" w:cs="Tahoma"/>
              </w:rPr>
              <w:t xml:space="preserve"> Blvd. Luis Donaldo Colosio No. 6207, Fracc. Rancho La </w:t>
            </w:r>
          </w:p>
          <w:p w14:paraId="29CD8F00" w14:textId="2B6C5000" w:rsidR="009B4EE6" w:rsidRPr="009B4EE6" w:rsidRDefault="009B4EE6" w:rsidP="009B4EE6">
            <w:pPr>
              <w:spacing w:line="276" w:lineRule="auto"/>
              <w:ind w:left="360"/>
              <w:jc w:val="both"/>
              <w:rPr>
                <w:rFonts w:ascii="Tahoma" w:hAnsi="Tahoma" w:cs="Tahoma"/>
                <w:u w:val="single"/>
              </w:rPr>
            </w:pPr>
            <w:r w:rsidRPr="009B4EE6">
              <w:rPr>
                <w:rFonts w:ascii="Tahoma" w:hAnsi="Tahoma" w:cs="Tahoma"/>
              </w:rPr>
              <w:t>Torrecilla C.P. 25298 en Saltillo, Coahuila de Zaragoza.</w:t>
            </w:r>
          </w:p>
          <w:p w14:paraId="0680C579" w14:textId="0D9BF543" w:rsidR="00527FC7" w:rsidRDefault="009B4EE6" w:rsidP="009B4EE6">
            <w:pPr>
              <w:jc w:val="both"/>
              <w:rPr>
                <w:rFonts w:ascii="Tahoma" w:hAnsi="Tahoma" w:cs="Tahoma"/>
                <w:u w:val="single"/>
              </w:rPr>
            </w:pPr>
            <w:r w:rsidRPr="009B4EE6">
              <w:rPr>
                <w:rFonts w:ascii="Tahoma" w:hAnsi="Tahoma" w:cs="Tahoma"/>
              </w:rPr>
              <w:t xml:space="preserve">     </w:t>
            </w:r>
            <w:r w:rsidRPr="009B4EE6">
              <w:rPr>
                <w:rFonts w:ascii="Tahoma" w:hAnsi="Tahoma" w:cs="Tahoma"/>
                <w:u w:val="single"/>
              </w:rPr>
              <w:t>Teléfono oficial</w:t>
            </w:r>
            <w:r w:rsidRPr="009B4EE6">
              <w:rPr>
                <w:rFonts w:ascii="Tahoma" w:hAnsi="Tahoma" w:cs="Tahoma"/>
              </w:rPr>
              <w:t>: 844 4386260</w:t>
            </w:r>
            <w:r w:rsidRPr="009B4EE6">
              <w:rPr>
                <w:rFonts w:ascii="Tahoma" w:hAnsi="Tahoma" w:cs="Tahoma"/>
                <w:u w:val="single"/>
              </w:rPr>
              <w:t xml:space="preserve">                          </w:t>
            </w:r>
          </w:p>
          <w:p w14:paraId="163BBF24" w14:textId="4DF3BA7B" w:rsidR="009B4EE6" w:rsidRPr="00856508" w:rsidRDefault="009B4EE6" w:rsidP="009B4EE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B4EE6" w:rsidRPr="00856508" w14:paraId="19C273F9" w14:textId="77777777" w:rsidTr="00527FC7">
        <w:tc>
          <w:tcPr>
            <w:tcW w:w="8926" w:type="dxa"/>
          </w:tcPr>
          <w:p w14:paraId="323AEDD3" w14:textId="77777777" w:rsidR="009B4EE6" w:rsidRPr="00856508" w:rsidRDefault="009B4EE6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22DD9CD" w14:textId="77777777" w:rsidR="00FE61C0" w:rsidRPr="00FE61C0" w:rsidRDefault="00A35743" w:rsidP="00FE61C0">
            <w:pPr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Estudios realizados: </w:t>
            </w:r>
            <w:r w:rsidR="00FE61C0" w:rsidRPr="00FE61C0">
              <w:rPr>
                <w:rFonts w:ascii="Tahoma" w:eastAsia="Calibri" w:hAnsi="Tahoma" w:cs="Tahoma"/>
                <w:color w:val="000000" w:themeColor="text1"/>
                <w:szCs w:val="24"/>
              </w:rPr>
              <w:t>Maestría en Educación Basada en Competencias</w:t>
            </w:r>
          </w:p>
          <w:p w14:paraId="64098E46" w14:textId="2B340110" w:rsidR="00FE61C0" w:rsidRPr="00FE61C0" w:rsidRDefault="00FE61C0" w:rsidP="00FE61C0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FE61C0">
              <w:rPr>
                <w:rFonts w:ascii="Tahoma" w:eastAsia="Calibri" w:hAnsi="Tahoma" w:cs="Tahoma"/>
                <w:color w:val="000000" w:themeColor="text1"/>
                <w:szCs w:val="24"/>
              </w:rPr>
              <w:t>Periodo: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FE61C0">
              <w:rPr>
                <w:rFonts w:ascii="Tahoma" w:eastAsia="Calibri" w:hAnsi="Tahoma" w:cs="Tahoma"/>
                <w:color w:val="000000" w:themeColor="text1"/>
                <w:szCs w:val="24"/>
              </w:rPr>
              <w:t>2019-2021</w:t>
            </w:r>
          </w:p>
          <w:p w14:paraId="4312F881" w14:textId="03E60AAB" w:rsidR="00A35743" w:rsidRPr="00A35743" w:rsidRDefault="00A35743" w:rsidP="00A3574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A35743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</w:t>
            </w:r>
            <w:r w:rsidR="00FE61C0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</w:p>
          <w:p w14:paraId="12688D69" w14:textId="77BC8EA7" w:rsidR="009B4EE6" w:rsidRPr="00CA0767" w:rsidRDefault="009B4EE6" w:rsidP="009B4EE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0004D1E" w14:textId="36991FF8" w:rsidR="00FE61C0" w:rsidRPr="00FE61C0" w:rsidRDefault="00FE61C0" w:rsidP="00FE61C0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FE61C0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FE61C0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FE61C0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Instituto de Enseñanza Abierta US. </w:t>
            </w:r>
          </w:p>
          <w:p w14:paraId="069B7389" w14:textId="0C166317" w:rsidR="00FE61C0" w:rsidRPr="00FE61C0" w:rsidRDefault="00FE61C0" w:rsidP="00FE61C0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FE61C0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FE61C0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FE61C0">
              <w:rPr>
                <w:rFonts w:ascii="Tahoma" w:eastAsia="Calibri" w:hAnsi="Tahoma" w:cs="Tahoma"/>
                <w:color w:val="000000" w:themeColor="text1"/>
                <w:szCs w:val="24"/>
              </w:rPr>
              <w:t>2016-actualmente</w:t>
            </w:r>
          </w:p>
          <w:p w14:paraId="14ABF702" w14:textId="322D39FD" w:rsidR="00FE61C0" w:rsidRPr="00FE61C0" w:rsidRDefault="00FE61C0" w:rsidP="00FE61C0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FE61C0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FE61C0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FE61C0">
              <w:rPr>
                <w:rFonts w:ascii="Tahoma" w:eastAsia="Calibri" w:hAnsi="Tahoma" w:cs="Tahoma"/>
                <w:color w:val="000000" w:themeColor="text1"/>
                <w:szCs w:val="24"/>
              </w:rPr>
              <w:t>Docente</w:t>
            </w:r>
          </w:p>
          <w:p w14:paraId="09F05F26" w14:textId="7839D1AA" w:rsidR="007E6C5E" w:rsidRPr="00AA1544" w:rsidRDefault="007E6C5E" w:rsidP="009B4EE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FB0EB4">
      <w:headerReference w:type="default" r:id="rId7"/>
      <w:pgSz w:w="12240" w:h="15840"/>
      <w:pgMar w:top="212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9CE73" w14:textId="77777777" w:rsidR="00D50B4A" w:rsidRDefault="00D50B4A" w:rsidP="00527FC7">
      <w:pPr>
        <w:spacing w:after="0" w:line="240" w:lineRule="auto"/>
      </w:pPr>
      <w:r>
        <w:separator/>
      </w:r>
    </w:p>
  </w:endnote>
  <w:endnote w:type="continuationSeparator" w:id="0">
    <w:p w14:paraId="25415CBA" w14:textId="77777777" w:rsidR="00D50B4A" w:rsidRDefault="00D50B4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A1428" w14:textId="77777777" w:rsidR="00D50B4A" w:rsidRDefault="00D50B4A" w:rsidP="00527FC7">
      <w:pPr>
        <w:spacing w:after="0" w:line="240" w:lineRule="auto"/>
      </w:pPr>
      <w:r>
        <w:separator/>
      </w:r>
    </w:p>
  </w:footnote>
  <w:footnote w:type="continuationSeparator" w:id="0">
    <w:p w14:paraId="6BEC47B0" w14:textId="77777777" w:rsidR="00D50B4A" w:rsidRDefault="00D50B4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757487715" name="Imagen 757487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12CD"/>
    <w:rsid w:val="00095DCE"/>
    <w:rsid w:val="000A7596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6C5E"/>
    <w:rsid w:val="007E788B"/>
    <w:rsid w:val="00807B33"/>
    <w:rsid w:val="00815770"/>
    <w:rsid w:val="00821000"/>
    <w:rsid w:val="00856508"/>
    <w:rsid w:val="00862C3C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4EE6"/>
    <w:rsid w:val="009B5D88"/>
    <w:rsid w:val="009B7550"/>
    <w:rsid w:val="009D39D4"/>
    <w:rsid w:val="00A06D17"/>
    <w:rsid w:val="00A35743"/>
    <w:rsid w:val="00A44CAE"/>
    <w:rsid w:val="00A601AD"/>
    <w:rsid w:val="00A7487D"/>
    <w:rsid w:val="00A852D5"/>
    <w:rsid w:val="00A909B4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331C0"/>
    <w:rsid w:val="00D45E7A"/>
    <w:rsid w:val="00D50B4A"/>
    <w:rsid w:val="00D56C6E"/>
    <w:rsid w:val="00DA3908"/>
    <w:rsid w:val="00DA5878"/>
    <w:rsid w:val="00DB6A43"/>
    <w:rsid w:val="00DD1650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12ADD"/>
    <w:rsid w:val="00F2497D"/>
    <w:rsid w:val="00F333C9"/>
    <w:rsid w:val="00F51626"/>
    <w:rsid w:val="00F966AF"/>
    <w:rsid w:val="00FA1FBB"/>
    <w:rsid w:val="00FB0EB4"/>
    <w:rsid w:val="00FE37EF"/>
    <w:rsid w:val="00FE61C0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</dc:title>
  <dc:creator>IEC_2018</dc:creator>
  <cp:lastModifiedBy>Mariela</cp:lastModifiedBy>
  <cp:revision>2</cp:revision>
  <dcterms:created xsi:type="dcterms:W3CDTF">2025-06-02T15:32:00Z</dcterms:created>
  <dcterms:modified xsi:type="dcterms:W3CDTF">2025-06-02T15:32:00Z</dcterms:modified>
</cp:coreProperties>
</file>